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F0" w:rsidRPr="00274229" w:rsidRDefault="00AF27F0" w:rsidP="00AF27F0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229">
        <w:rPr>
          <w:rFonts w:ascii="Times New Roman" w:hAnsi="Times New Roman" w:cs="Times New Roman"/>
          <w:b/>
          <w:sz w:val="20"/>
          <w:szCs w:val="20"/>
        </w:rPr>
        <w:t>GOA SHIPYARD LIMITED</w:t>
      </w: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229">
        <w:rPr>
          <w:rFonts w:ascii="Times New Roman" w:hAnsi="Times New Roman" w:cs="Times New Roman"/>
          <w:b/>
          <w:sz w:val="20"/>
          <w:szCs w:val="20"/>
        </w:rPr>
        <w:t>(A Government of India Undertaking)</w:t>
      </w: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229">
        <w:rPr>
          <w:rFonts w:ascii="Times New Roman" w:hAnsi="Times New Roman" w:cs="Times New Roman"/>
          <w:b/>
          <w:sz w:val="20"/>
          <w:szCs w:val="20"/>
        </w:rPr>
        <w:t>VASCO-DA-GAMA, GOA</w:t>
      </w:r>
    </w:p>
    <w:p w:rsidR="00AF27F0" w:rsidRDefault="00AF27F0" w:rsidP="00AF27F0">
      <w:pPr>
        <w:pStyle w:val="Heading2"/>
        <w:rPr>
          <w:sz w:val="20"/>
        </w:rPr>
      </w:pPr>
      <w:r w:rsidRPr="00274229">
        <w:rPr>
          <w:sz w:val="20"/>
        </w:rPr>
        <w:t>APPRENTICESHIP TRAINING</w:t>
      </w:r>
    </w:p>
    <w:p w:rsidR="00AF27F0" w:rsidRPr="00483D36" w:rsidRDefault="00AF27F0" w:rsidP="00AF27F0"/>
    <w:p w:rsidR="00AF27F0" w:rsidRPr="00274229" w:rsidRDefault="00AF27F0" w:rsidP="00AF27F0">
      <w:pPr>
        <w:jc w:val="both"/>
        <w:rPr>
          <w:rFonts w:ascii="Times New Roman" w:hAnsi="Times New Roman" w:cs="Times New Roman"/>
          <w:sz w:val="20"/>
          <w:szCs w:val="20"/>
        </w:rPr>
      </w:pPr>
      <w:r w:rsidRPr="00274229">
        <w:rPr>
          <w:rFonts w:ascii="Times New Roman" w:hAnsi="Times New Roman" w:cs="Times New Roman"/>
          <w:sz w:val="20"/>
          <w:szCs w:val="20"/>
        </w:rPr>
        <w:t xml:space="preserve">Applications are invited from </w:t>
      </w:r>
      <w:r>
        <w:rPr>
          <w:rFonts w:ascii="Times New Roman" w:hAnsi="Times New Roman" w:cs="Times New Roman"/>
          <w:sz w:val="20"/>
          <w:szCs w:val="20"/>
        </w:rPr>
        <w:t>fresh pass out</w:t>
      </w:r>
      <w:r w:rsidRPr="00274229">
        <w:rPr>
          <w:rFonts w:ascii="Times New Roman" w:hAnsi="Times New Roman" w:cs="Times New Roman"/>
          <w:sz w:val="20"/>
          <w:szCs w:val="20"/>
        </w:rPr>
        <w:t xml:space="preserve"> candidates for undergoing Apprenticeship Training in the following under the Apprentices Act-1961 &amp; Apprentices Amnd. Act 1973 &amp; 1986.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4419"/>
        <w:gridCol w:w="1398"/>
        <w:gridCol w:w="2481"/>
      </w:tblGrid>
      <w:tr w:rsidR="00AF27F0" w:rsidRPr="00274229" w:rsidTr="00AD148C">
        <w:trPr>
          <w:trHeight w:val="580"/>
          <w:jc w:val="center"/>
        </w:trPr>
        <w:tc>
          <w:tcPr>
            <w:tcW w:w="334" w:type="pct"/>
          </w:tcPr>
          <w:p w:rsidR="00AF27F0" w:rsidRPr="00274229" w:rsidRDefault="00AF27F0" w:rsidP="00AD1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2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2485" w:type="pct"/>
          </w:tcPr>
          <w:p w:rsidR="00AF27F0" w:rsidRPr="00274229" w:rsidRDefault="00AF27F0" w:rsidP="00AD1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2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Trade</w:t>
            </w:r>
          </w:p>
        </w:tc>
        <w:tc>
          <w:tcPr>
            <w:tcW w:w="786" w:type="pct"/>
          </w:tcPr>
          <w:p w:rsidR="00AF27F0" w:rsidRPr="00274229" w:rsidRDefault="00AF27F0" w:rsidP="00AD1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2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Stipend per month</w:t>
            </w:r>
          </w:p>
        </w:tc>
        <w:tc>
          <w:tcPr>
            <w:tcW w:w="1395" w:type="pct"/>
          </w:tcPr>
          <w:p w:rsidR="00AF27F0" w:rsidRPr="00274229" w:rsidRDefault="00AF27F0" w:rsidP="00AD1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2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Qualification</w:t>
            </w:r>
          </w:p>
        </w:tc>
      </w:tr>
      <w:tr w:rsidR="00AF27F0" w:rsidRPr="00274229" w:rsidTr="00AD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3"/>
          <w:jc w:val="center"/>
        </w:trPr>
        <w:tc>
          <w:tcPr>
            <w:tcW w:w="334" w:type="pct"/>
          </w:tcPr>
          <w:p w:rsidR="00AF27F0" w:rsidRPr="00274229" w:rsidRDefault="00AF27F0" w:rsidP="00815C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2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5" w:type="pct"/>
          </w:tcPr>
          <w:p w:rsidR="00AF27F0" w:rsidRPr="00274229" w:rsidRDefault="00AF27F0" w:rsidP="00815C87">
            <w:pPr>
              <w:pStyle w:val="Heading1"/>
              <w:jc w:val="left"/>
              <w:rPr>
                <w:sz w:val="20"/>
              </w:rPr>
            </w:pPr>
            <w:r w:rsidRPr="00274229">
              <w:rPr>
                <w:sz w:val="20"/>
              </w:rPr>
              <w:t>Graduate Eng</w:t>
            </w:r>
            <w:r w:rsidR="00AD148C">
              <w:rPr>
                <w:sz w:val="20"/>
              </w:rPr>
              <w:t>ineerin</w:t>
            </w:r>
            <w:r w:rsidRPr="00274229">
              <w:rPr>
                <w:sz w:val="20"/>
              </w:rPr>
              <w:t>g /</w:t>
            </w:r>
            <w:r>
              <w:rPr>
                <w:sz w:val="20"/>
              </w:rPr>
              <w:t xml:space="preserve"> Technician</w:t>
            </w:r>
            <w:r w:rsidRPr="00274229">
              <w:rPr>
                <w:sz w:val="20"/>
              </w:rPr>
              <w:t xml:space="preserve"> Apprentices.</w:t>
            </w:r>
          </w:p>
          <w:p w:rsidR="00AF27F0" w:rsidRPr="00274229" w:rsidRDefault="00AF27F0" w:rsidP="00815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29">
              <w:rPr>
                <w:rFonts w:ascii="Times New Roman" w:hAnsi="Times New Roman" w:cs="Times New Roman"/>
                <w:bCs/>
                <w:sz w:val="20"/>
                <w:szCs w:val="20"/>
              </w:rPr>
              <w:t>Computer Science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/IT</w:t>
            </w:r>
            <w:r w:rsidRPr="00274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Engg, </w:t>
            </w:r>
            <w:r w:rsidRPr="00274229">
              <w:rPr>
                <w:rFonts w:ascii="Times New Roman" w:hAnsi="Times New Roman" w:cs="Times New Roman"/>
                <w:sz w:val="20"/>
                <w:szCs w:val="20"/>
              </w:rPr>
              <w:t>Civil Engg, Electrical &amp; Electronics Engg,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229">
              <w:rPr>
                <w:rFonts w:ascii="Times New Roman" w:hAnsi="Times New Roman" w:cs="Times New Roman"/>
                <w:sz w:val="20"/>
                <w:szCs w:val="20"/>
              </w:rPr>
              <w:t>Fabrication Engg, Industrial Engg, Mechanical Engg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Shipbuilding Engg, Electronics&amp; Telecommunication Engg, Polymer Engg. </w:t>
            </w:r>
            <w:r w:rsidRPr="00274229">
              <w:rPr>
                <w:rFonts w:ascii="Times New Roman" w:hAnsi="Times New Roman" w:cs="Times New Roman"/>
                <w:sz w:val="20"/>
                <w:szCs w:val="20"/>
              </w:rPr>
              <w:t xml:space="preserve">(20 Nos.) </w:t>
            </w:r>
          </w:p>
        </w:tc>
        <w:tc>
          <w:tcPr>
            <w:tcW w:w="786" w:type="pct"/>
          </w:tcPr>
          <w:p w:rsidR="00AF27F0" w:rsidRDefault="00AF27F0" w:rsidP="00815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Graduate Engg : </w:t>
            </w:r>
          </w:p>
          <w:p w:rsidR="00AF27F0" w:rsidRDefault="00AF27F0" w:rsidP="00815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29">
              <w:rPr>
                <w:rFonts w:ascii="Times New Roman" w:hAnsi="Times New Roman" w:cs="Times New Roman"/>
                <w:sz w:val="20"/>
                <w:szCs w:val="20"/>
              </w:rPr>
              <w:t xml:space="preserve">Rs. 10000/- </w:t>
            </w:r>
          </w:p>
          <w:p w:rsidR="00AF27F0" w:rsidRPr="00274229" w:rsidRDefault="00AF27F0" w:rsidP="00815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Technician Apprentice:</w:t>
            </w:r>
            <w:r w:rsidRPr="00274229">
              <w:rPr>
                <w:rFonts w:ascii="Times New Roman" w:hAnsi="Times New Roman" w:cs="Times New Roman"/>
                <w:sz w:val="20"/>
                <w:szCs w:val="20"/>
              </w:rPr>
              <w:t xml:space="preserve"> Rs. 5000/- </w:t>
            </w:r>
          </w:p>
        </w:tc>
        <w:tc>
          <w:tcPr>
            <w:tcW w:w="1395" w:type="pct"/>
          </w:tcPr>
          <w:p w:rsidR="00AF27F0" w:rsidRDefault="00AF27F0" w:rsidP="00815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Graduate Engg : </w:t>
            </w:r>
          </w:p>
          <w:p w:rsidR="00AF27F0" w:rsidRDefault="00AD148C" w:rsidP="00815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B.E., B.Tech.</w:t>
            </w:r>
          </w:p>
          <w:p w:rsidR="00AF27F0" w:rsidRDefault="00AF27F0" w:rsidP="00815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7F0" w:rsidRPr="00274229" w:rsidRDefault="00AF27F0" w:rsidP="00815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Technician Apprentice:</w:t>
            </w:r>
            <w:r w:rsidRPr="00274229">
              <w:rPr>
                <w:rFonts w:ascii="Times New Roman" w:hAnsi="Times New Roman" w:cs="Times New Roman"/>
                <w:sz w:val="20"/>
                <w:szCs w:val="20"/>
              </w:rPr>
              <w:t xml:space="preserve"> Diploma in Engg. </w:t>
            </w:r>
          </w:p>
        </w:tc>
      </w:tr>
      <w:tr w:rsidR="00AF27F0" w:rsidRPr="00274229" w:rsidTr="00AD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2"/>
          <w:jc w:val="center"/>
        </w:trPr>
        <w:tc>
          <w:tcPr>
            <w:tcW w:w="334" w:type="pct"/>
          </w:tcPr>
          <w:p w:rsidR="00AF27F0" w:rsidRPr="00274229" w:rsidRDefault="00AF27F0" w:rsidP="00815C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2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5" w:type="pct"/>
          </w:tcPr>
          <w:p w:rsidR="00AF27F0" w:rsidRDefault="00AF27F0" w:rsidP="00815C8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2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Technician (Vocational)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42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Apprentices    </w:t>
            </w:r>
          </w:p>
          <w:p w:rsidR="00AF27F0" w:rsidRPr="00274229" w:rsidRDefault="00AF27F0" w:rsidP="00815C8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229">
              <w:rPr>
                <w:rFonts w:ascii="Times New Roman" w:hAnsi="Times New Roman" w:cs="Times New Roman"/>
                <w:sz w:val="20"/>
                <w:szCs w:val="20"/>
              </w:rPr>
              <w:t xml:space="preserve">Office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74229">
              <w:rPr>
                <w:rFonts w:ascii="Times New Roman" w:hAnsi="Times New Roman" w:cs="Times New Roman"/>
                <w:sz w:val="20"/>
                <w:szCs w:val="20"/>
              </w:rPr>
              <w:t>ecretaryship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2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4229">
              <w:rPr>
                <w:rFonts w:ascii="Times New Roman" w:hAnsi="Times New Roman" w:cs="Times New Roman"/>
                <w:sz w:val="20"/>
                <w:szCs w:val="20"/>
              </w:rPr>
              <w:t>Stenography-(05 nos.) Accountancy, Auditing &amp; Taxation- (05 nos.) Purchase &amp; Store keeping (04 Nos.)</w:t>
            </w:r>
          </w:p>
        </w:tc>
        <w:tc>
          <w:tcPr>
            <w:tcW w:w="786" w:type="pct"/>
          </w:tcPr>
          <w:p w:rsidR="00AF27F0" w:rsidRPr="00274229" w:rsidRDefault="00AF27F0" w:rsidP="00815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29">
              <w:rPr>
                <w:rFonts w:ascii="Times New Roman" w:hAnsi="Times New Roman" w:cs="Times New Roman"/>
                <w:sz w:val="20"/>
                <w:szCs w:val="20"/>
              </w:rPr>
              <w:t>Rs.2758/-</w:t>
            </w:r>
          </w:p>
          <w:p w:rsidR="00AF27F0" w:rsidRPr="00274229" w:rsidRDefault="00AF27F0" w:rsidP="008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7F0" w:rsidRPr="00274229" w:rsidRDefault="00AF27F0" w:rsidP="008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pct"/>
          </w:tcPr>
          <w:p w:rsidR="00AF27F0" w:rsidRPr="00274229" w:rsidRDefault="00AF27F0" w:rsidP="00815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29">
              <w:rPr>
                <w:rFonts w:ascii="Times New Roman" w:hAnsi="Times New Roman" w:cs="Times New Roman"/>
                <w:sz w:val="20"/>
                <w:szCs w:val="20"/>
              </w:rPr>
              <w:t>HSSC in Vocational stream</w:t>
            </w:r>
            <w:r w:rsidR="00AD14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F27F0" w:rsidRPr="00274229" w:rsidRDefault="00AF27F0" w:rsidP="00AF27F0">
      <w:pPr>
        <w:tabs>
          <w:tab w:val="left" w:pos="8100"/>
        </w:tabs>
        <w:spacing w:after="0" w:line="240" w:lineRule="auto"/>
        <w:ind w:right="1080" w:hanging="90"/>
        <w:jc w:val="both"/>
        <w:rPr>
          <w:rFonts w:ascii="Times New Roman" w:hAnsi="Times New Roman" w:cs="Times New Roman"/>
          <w:sz w:val="20"/>
          <w:szCs w:val="20"/>
        </w:rPr>
      </w:pPr>
    </w:p>
    <w:p w:rsidR="00AF27F0" w:rsidRPr="00274229" w:rsidRDefault="00AF27F0" w:rsidP="00AF27F0">
      <w:pPr>
        <w:tabs>
          <w:tab w:val="left" w:pos="8100"/>
        </w:tabs>
        <w:spacing w:after="0" w:line="240" w:lineRule="auto"/>
        <w:ind w:right="1080" w:hanging="90"/>
        <w:jc w:val="both"/>
        <w:rPr>
          <w:rFonts w:ascii="Times New Roman" w:hAnsi="Times New Roman" w:cs="Times New Roman"/>
          <w:sz w:val="20"/>
          <w:szCs w:val="20"/>
        </w:rPr>
      </w:pPr>
    </w:p>
    <w:p w:rsidR="00AF27F0" w:rsidRDefault="00AF27F0" w:rsidP="00AF27F0">
      <w:pPr>
        <w:tabs>
          <w:tab w:val="left" w:pos="8100"/>
        </w:tabs>
        <w:spacing w:after="0" w:line="240" w:lineRule="auto"/>
        <w:ind w:right="1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0053">
        <w:rPr>
          <w:rFonts w:ascii="Times New Roman" w:hAnsi="Times New Roman" w:cs="Times New Roman"/>
          <w:b/>
          <w:sz w:val="20"/>
          <w:szCs w:val="20"/>
        </w:rPr>
        <w:t>Note:</w:t>
      </w:r>
    </w:p>
    <w:p w:rsidR="00AF27F0" w:rsidRPr="00CB0053" w:rsidRDefault="00AF27F0" w:rsidP="00AF27F0">
      <w:pPr>
        <w:tabs>
          <w:tab w:val="left" w:pos="8100"/>
        </w:tabs>
        <w:spacing w:after="0" w:line="240" w:lineRule="auto"/>
        <w:ind w:righ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7F0" w:rsidRDefault="00AF27F0" w:rsidP="00AD148C">
      <w:pPr>
        <w:pStyle w:val="ListParagraph"/>
        <w:numPr>
          <w:ilvl w:val="0"/>
          <w:numId w:val="1"/>
        </w:numPr>
        <w:tabs>
          <w:tab w:val="left" w:pos="8100"/>
        </w:tabs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 of selection is Written test </w:t>
      </w:r>
      <w:r w:rsidR="00AD148C">
        <w:rPr>
          <w:rFonts w:ascii="Times New Roman" w:hAnsi="Times New Roman" w:cs="Times New Roman"/>
          <w:sz w:val="20"/>
          <w:szCs w:val="20"/>
        </w:rPr>
        <w:t xml:space="preserve">followed by </w:t>
      </w:r>
      <w:r>
        <w:rPr>
          <w:rFonts w:ascii="Times New Roman" w:hAnsi="Times New Roman" w:cs="Times New Roman"/>
          <w:sz w:val="20"/>
          <w:szCs w:val="20"/>
        </w:rPr>
        <w:t>Interview</w:t>
      </w:r>
      <w:r w:rsidR="0024580A">
        <w:rPr>
          <w:rFonts w:ascii="Times New Roman" w:hAnsi="Times New Roman" w:cs="Times New Roman"/>
          <w:sz w:val="20"/>
          <w:szCs w:val="20"/>
        </w:rPr>
        <w:t xml:space="preserve"> for Graduate Eng</w:t>
      </w:r>
      <w:r w:rsidR="00AD148C">
        <w:rPr>
          <w:rFonts w:ascii="Times New Roman" w:hAnsi="Times New Roman" w:cs="Times New Roman"/>
          <w:sz w:val="20"/>
          <w:szCs w:val="20"/>
        </w:rPr>
        <w:t>ineers.</w:t>
      </w:r>
      <w:r w:rsidR="0024580A">
        <w:rPr>
          <w:rFonts w:ascii="Times New Roman" w:hAnsi="Times New Roman" w:cs="Times New Roman"/>
          <w:sz w:val="20"/>
          <w:szCs w:val="20"/>
        </w:rPr>
        <w:t xml:space="preserve"> </w:t>
      </w:r>
      <w:r w:rsidR="00AD148C">
        <w:rPr>
          <w:rFonts w:ascii="Times New Roman" w:hAnsi="Times New Roman" w:cs="Times New Roman"/>
          <w:sz w:val="20"/>
          <w:szCs w:val="20"/>
        </w:rPr>
        <w:t xml:space="preserve">For </w:t>
      </w:r>
      <w:r w:rsidR="0024580A">
        <w:rPr>
          <w:rFonts w:ascii="Times New Roman" w:hAnsi="Times New Roman" w:cs="Times New Roman"/>
          <w:sz w:val="20"/>
          <w:szCs w:val="20"/>
        </w:rPr>
        <w:t>Technician Apprentice</w:t>
      </w:r>
      <w:r w:rsidR="00AD148C">
        <w:rPr>
          <w:rFonts w:ascii="Times New Roman" w:hAnsi="Times New Roman" w:cs="Times New Roman"/>
          <w:sz w:val="20"/>
          <w:szCs w:val="20"/>
        </w:rPr>
        <w:t xml:space="preserve"> the selection will comprise of Written Test and Practical Test. Only those candidates who are declared successful in the Written test will be called for Interview / Practical Test, as the case may be.</w:t>
      </w:r>
    </w:p>
    <w:p w:rsidR="00AF27F0" w:rsidRPr="00CB0053" w:rsidRDefault="00AF27F0" w:rsidP="00AD148C">
      <w:pPr>
        <w:pStyle w:val="ListParagraph"/>
        <w:numPr>
          <w:ilvl w:val="0"/>
          <w:numId w:val="1"/>
        </w:numPr>
        <w:tabs>
          <w:tab w:val="left" w:pos="8100"/>
        </w:tabs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AD148C">
        <w:rPr>
          <w:rFonts w:ascii="Times New Roman" w:hAnsi="Times New Roman" w:cs="Times New Roman"/>
          <w:sz w:val="20"/>
          <w:szCs w:val="20"/>
        </w:rPr>
        <w:t>Sl.n</w:t>
      </w:r>
      <w:r w:rsidR="00AD148C" w:rsidRPr="00CB0053">
        <w:rPr>
          <w:rFonts w:ascii="Times New Roman" w:hAnsi="Times New Roman" w:cs="Times New Roman"/>
          <w:sz w:val="20"/>
          <w:szCs w:val="20"/>
        </w:rPr>
        <w:t>o.1,</w:t>
      </w:r>
      <w:r>
        <w:rPr>
          <w:rFonts w:ascii="Times New Roman" w:hAnsi="Times New Roman" w:cs="Times New Roman"/>
          <w:sz w:val="20"/>
          <w:szCs w:val="20"/>
        </w:rPr>
        <w:t xml:space="preserve"> the distribution of seats will be based on candidates qualifying in the written exam. I</w:t>
      </w:r>
      <w:r w:rsidRPr="00CB0053">
        <w:rPr>
          <w:rFonts w:ascii="Times New Roman" w:hAnsi="Times New Roman" w:cs="Times New Roman"/>
          <w:sz w:val="20"/>
          <w:szCs w:val="20"/>
        </w:rPr>
        <w:t xml:space="preserve">f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CB0053">
        <w:rPr>
          <w:rFonts w:ascii="Times New Roman" w:hAnsi="Times New Roman" w:cs="Times New Roman"/>
          <w:sz w:val="20"/>
          <w:szCs w:val="20"/>
        </w:rPr>
        <w:t xml:space="preserve">egree holders are not available, the same number of seats will be allotted to those who have </w:t>
      </w:r>
      <w:r>
        <w:rPr>
          <w:rFonts w:ascii="Times New Roman" w:hAnsi="Times New Roman" w:cs="Times New Roman"/>
          <w:sz w:val="20"/>
          <w:szCs w:val="20"/>
        </w:rPr>
        <w:t>done</w:t>
      </w:r>
      <w:r w:rsidRPr="00CB0053">
        <w:rPr>
          <w:rFonts w:ascii="Times New Roman" w:hAnsi="Times New Roman" w:cs="Times New Roman"/>
          <w:sz w:val="20"/>
          <w:szCs w:val="20"/>
        </w:rPr>
        <w:t xml:space="preserve"> Diploma in Eng</w:t>
      </w:r>
      <w:r w:rsidR="00AD148C">
        <w:rPr>
          <w:rFonts w:ascii="Times New Roman" w:hAnsi="Times New Roman" w:cs="Times New Roman"/>
          <w:sz w:val="20"/>
          <w:szCs w:val="20"/>
        </w:rPr>
        <w:t>ineerin</w:t>
      </w:r>
      <w:r w:rsidRPr="00CB0053">
        <w:rPr>
          <w:rFonts w:ascii="Times New Roman" w:hAnsi="Times New Roman" w:cs="Times New Roman"/>
          <w:sz w:val="20"/>
          <w:szCs w:val="20"/>
        </w:rPr>
        <w:t>g.</w:t>
      </w:r>
      <w:r w:rsidR="008724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27F0" w:rsidRDefault="00AF27F0" w:rsidP="00AD148C">
      <w:pPr>
        <w:pStyle w:val="ListParagraph"/>
        <w:numPr>
          <w:ilvl w:val="0"/>
          <w:numId w:val="1"/>
        </w:numPr>
        <w:tabs>
          <w:tab w:val="left" w:pos="8100"/>
        </w:tabs>
        <w:spacing w:after="0" w:line="240" w:lineRule="auto"/>
        <w:ind w:righ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Reservation for SC/ST/OBC/PWD will be as per GOI rules.</w:t>
      </w:r>
    </w:p>
    <w:p w:rsidR="00AF27F0" w:rsidRPr="001757B6" w:rsidRDefault="00AF27F0" w:rsidP="00AD148C">
      <w:pPr>
        <w:pStyle w:val="ListParagraph"/>
        <w:numPr>
          <w:ilvl w:val="0"/>
          <w:numId w:val="1"/>
        </w:numPr>
        <w:tabs>
          <w:tab w:val="left" w:pos="8100"/>
          <w:tab w:val="left" w:pos="9000"/>
        </w:tabs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 w:rsidRPr="001757B6">
        <w:rPr>
          <w:rFonts w:ascii="Times New Roman" w:hAnsi="Times New Roman" w:cs="Times New Roman"/>
          <w:sz w:val="20"/>
          <w:szCs w:val="20"/>
        </w:rPr>
        <w:t xml:space="preserve">Candidates those who have already undergone such type of training/experience of one year or more are not eligible to undergo the training </w:t>
      </w:r>
      <w:r>
        <w:rPr>
          <w:rFonts w:ascii="Times New Roman" w:hAnsi="Times New Roman" w:cs="Times New Roman"/>
          <w:sz w:val="20"/>
          <w:szCs w:val="20"/>
        </w:rPr>
        <w:t>as per the</w:t>
      </w:r>
      <w:r w:rsidRPr="001757B6">
        <w:rPr>
          <w:rFonts w:ascii="Times New Roman" w:hAnsi="Times New Roman" w:cs="Times New Roman"/>
          <w:sz w:val="20"/>
          <w:szCs w:val="20"/>
        </w:rPr>
        <w:t xml:space="preserve"> Apprenticeship Act.</w:t>
      </w:r>
    </w:p>
    <w:p w:rsidR="00AF27F0" w:rsidRPr="00CB0053" w:rsidRDefault="00AF27F0" w:rsidP="00AF27F0">
      <w:pPr>
        <w:tabs>
          <w:tab w:val="left" w:pos="8100"/>
        </w:tabs>
        <w:spacing w:after="0" w:line="240" w:lineRule="auto"/>
        <w:ind w:left="300" w:right="1080"/>
        <w:jc w:val="both"/>
        <w:rPr>
          <w:rFonts w:ascii="Times New Roman" w:hAnsi="Times New Roman" w:cs="Times New Roman"/>
          <w:sz w:val="20"/>
          <w:szCs w:val="20"/>
        </w:rPr>
      </w:pPr>
    </w:p>
    <w:p w:rsidR="00AF27F0" w:rsidRPr="00274229" w:rsidRDefault="00AF27F0" w:rsidP="00AF27F0">
      <w:pPr>
        <w:tabs>
          <w:tab w:val="left" w:pos="8100"/>
        </w:tabs>
        <w:spacing w:after="0" w:line="240" w:lineRule="auto"/>
        <w:ind w:left="-90"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Candidates can w</w:t>
      </w:r>
      <w:r w:rsidRPr="00274229">
        <w:rPr>
          <w:rFonts w:ascii="Times New Roman" w:hAnsi="Times New Roman" w:cs="Times New Roman"/>
          <w:sz w:val="20"/>
          <w:szCs w:val="20"/>
        </w:rPr>
        <w:t xml:space="preserve">rite an application with complete biodata along with attested copies of </w:t>
      </w:r>
      <w:r>
        <w:rPr>
          <w:rFonts w:ascii="Times New Roman" w:hAnsi="Times New Roman" w:cs="Times New Roman"/>
          <w:sz w:val="20"/>
          <w:szCs w:val="20"/>
        </w:rPr>
        <w:t>all certificates like</w:t>
      </w:r>
      <w:r w:rsidRPr="002742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74229">
        <w:rPr>
          <w:rFonts w:ascii="Times New Roman" w:hAnsi="Times New Roman" w:cs="Times New Roman"/>
          <w:sz w:val="20"/>
          <w:szCs w:val="20"/>
        </w:rPr>
        <w:t xml:space="preserve">ducation, Birth,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274229">
        <w:rPr>
          <w:rFonts w:ascii="Times New Roman" w:hAnsi="Times New Roman" w:cs="Times New Roman"/>
          <w:sz w:val="20"/>
          <w:szCs w:val="20"/>
        </w:rPr>
        <w:t xml:space="preserve">aste,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74229">
        <w:rPr>
          <w:rFonts w:ascii="Times New Roman" w:hAnsi="Times New Roman" w:cs="Times New Roman"/>
          <w:sz w:val="20"/>
          <w:szCs w:val="20"/>
        </w:rPr>
        <w:t xml:space="preserve">xperience and send the Application with envelope superscribed with the words </w:t>
      </w:r>
      <w:r w:rsidRPr="00274229">
        <w:rPr>
          <w:rFonts w:ascii="Times New Roman" w:hAnsi="Times New Roman" w:cs="Times New Roman"/>
          <w:b/>
          <w:bCs/>
          <w:sz w:val="20"/>
          <w:szCs w:val="20"/>
        </w:rPr>
        <w:t>APPRENTICE</w:t>
      </w:r>
      <w:r>
        <w:rPr>
          <w:rFonts w:ascii="Times New Roman" w:hAnsi="Times New Roman" w:cs="Times New Roman"/>
          <w:b/>
          <w:bCs/>
          <w:sz w:val="20"/>
          <w:szCs w:val="20"/>
        </w:rPr>
        <w:t>SHIP</w:t>
      </w:r>
      <w:r w:rsidRPr="00274229">
        <w:rPr>
          <w:rFonts w:ascii="Times New Roman" w:hAnsi="Times New Roman" w:cs="Times New Roman"/>
          <w:b/>
          <w:bCs/>
          <w:sz w:val="20"/>
          <w:szCs w:val="20"/>
        </w:rPr>
        <w:t xml:space="preserve"> TRAINING</w:t>
      </w:r>
      <w:r w:rsidRPr="00274229">
        <w:rPr>
          <w:rFonts w:ascii="Times New Roman" w:hAnsi="Times New Roman" w:cs="Times New Roman"/>
          <w:sz w:val="20"/>
          <w:szCs w:val="20"/>
        </w:rPr>
        <w:t xml:space="preserve"> on or before </w:t>
      </w:r>
      <w:r w:rsidR="0024580A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.10.2017</w:t>
      </w:r>
      <w:r w:rsidRPr="00274229">
        <w:rPr>
          <w:rFonts w:ascii="Times New Roman" w:hAnsi="Times New Roman" w:cs="Times New Roman"/>
          <w:sz w:val="20"/>
          <w:szCs w:val="20"/>
        </w:rPr>
        <w:t xml:space="preserve"> to:</w:t>
      </w:r>
    </w:p>
    <w:p w:rsidR="00AF27F0" w:rsidRPr="00274229" w:rsidRDefault="00AF27F0" w:rsidP="00AF27F0">
      <w:pPr>
        <w:tabs>
          <w:tab w:val="left" w:pos="8100"/>
        </w:tabs>
        <w:spacing w:after="0" w:line="240" w:lineRule="auto"/>
        <w:ind w:left="187" w:right="1080"/>
        <w:jc w:val="both"/>
        <w:rPr>
          <w:rFonts w:ascii="Times New Roman" w:hAnsi="Times New Roman" w:cs="Times New Roman"/>
          <w:sz w:val="20"/>
          <w:szCs w:val="20"/>
        </w:rPr>
      </w:pP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229">
        <w:rPr>
          <w:rFonts w:ascii="Times New Roman" w:hAnsi="Times New Roman" w:cs="Times New Roman"/>
          <w:b/>
          <w:sz w:val="20"/>
          <w:szCs w:val="20"/>
        </w:rPr>
        <w:t xml:space="preserve"> GENERAL MANAGER (HR. &amp; ADMN.)</w:t>
      </w: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229">
        <w:rPr>
          <w:rFonts w:ascii="Times New Roman" w:hAnsi="Times New Roman" w:cs="Times New Roman"/>
          <w:b/>
          <w:sz w:val="20"/>
          <w:szCs w:val="20"/>
        </w:rPr>
        <w:t>GOA SHIPYARD LIMITED</w:t>
      </w: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229">
        <w:rPr>
          <w:rFonts w:ascii="Times New Roman" w:hAnsi="Times New Roman" w:cs="Times New Roman"/>
          <w:b/>
          <w:sz w:val="20"/>
          <w:szCs w:val="20"/>
        </w:rPr>
        <w:t>VASCO-DA-GAMA, GOA-403802</w:t>
      </w: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17F1" w:rsidRDefault="004317F1"/>
    <w:sectPr w:rsidR="004317F1" w:rsidSect="00AF27F0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63C2"/>
    <w:multiLevelType w:val="hybridMultilevel"/>
    <w:tmpl w:val="2EC6F00E"/>
    <w:lvl w:ilvl="0" w:tplc="040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F27F0"/>
    <w:rsid w:val="0024580A"/>
    <w:rsid w:val="004317F1"/>
    <w:rsid w:val="004D71B9"/>
    <w:rsid w:val="00553125"/>
    <w:rsid w:val="00573679"/>
    <w:rsid w:val="008724DF"/>
    <w:rsid w:val="00A55A27"/>
    <w:rsid w:val="00AD148C"/>
    <w:rsid w:val="00AF27F0"/>
    <w:rsid w:val="00CC39D3"/>
    <w:rsid w:val="00D6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B9"/>
  </w:style>
  <w:style w:type="paragraph" w:styleId="Heading1">
    <w:name w:val="heading 1"/>
    <w:basedOn w:val="Normal"/>
    <w:next w:val="Normal"/>
    <w:link w:val="Heading1Char"/>
    <w:qFormat/>
    <w:rsid w:val="00AF2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F27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7F0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AF27F0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F2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4</DocSecurity>
  <Lines>14</Lines>
  <Paragraphs>4</Paragraphs>
  <ScaleCrop>false</ScaleCrop>
  <Company>Hewlett-Packard Company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50522</dc:creator>
  <cp:lastModifiedBy>50628</cp:lastModifiedBy>
  <cp:revision>2</cp:revision>
  <dcterms:created xsi:type="dcterms:W3CDTF">2017-10-10T05:32:00Z</dcterms:created>
  <dcterms:modified xsi:type="dcterms:W3CDTF">2017-10-10T05:32:00Z</dcterms:modified>
</cp:coreProperties>
</file>