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4A" w:rsidRDefault="00281A4A" w:rsidP="00281A4A">
      <w:pPr>
        <w:spacing w:after="0"/>
        <w:ind w:left="2880" w:firstLine="720"/>
        <w:jc w:val="both"/>
        <w:rPr>
          <w:rFonts w:ascii="Times New Roman" w:hAnsi="Times New Roman" w:cs="Times New Roman"/>
          <w:sz w:val="40"/>
          <w:szCs w:val="40"/>
        </w:rPr>
      </w:pPr>
    </w:p>
    <w:p w:rsidR="00281A4A" w:rsidRDefault="00281A4A" w:rsidP="00281A4A">
      <w:pPr>
        <w:spacing w:after="0"/>
        <w:ind w:left="-450"/>
        <w:jc w:val="both"/>
        <w:rPr>
          <w:rFonts w:ascii="Times New Roman" w:hAnsi="Times New Roman" w:cs="Times New Roman"/>
          <w:sz w:val="52"/>
          <w:szCs w:val="52"/>
        </w:rPr>
      </w:pPr>
      <w:r w:rsidRPr="00281A4A">
        <w:rPr>
          <w:rFonts w:ascii="Times New Roman" w:hAnsi="Times New Roman" w:cs="Times New Roman"/>
          <w:noProof/>
          <w:sz w:val="52"/>
          <w:szCs w:val="52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2517701</wp:posOffset>
            </wp:positionH>
            <wp:positionV relativeFrom="paragraph">
              <wp:posOffset>-941971</wp:posOffset>
            </wp:positionV>
            <wp:extent cx="1012308" cy="1010093"/>
            <wp:effectExtent l="1905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772" b="-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A4A" w:rsidRDefault="00281A4A" w:rsidP="00281A4A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</w:t>
      </w:r>
      <w:r w:rsidRPr="00A136BD">
        <w:rPr>
          <w:rFonts w:ascii="Times New Roman" w:hAnsi="Times New Roman" w:cs="Times New Roman"/>
          <w:sz w:val="52"/>
          <w:szCs w:val="52"/>
        </w:rPr>
        <w:t>GOA SHIPYARD LIMITED</w:t>
      </w:r>
    </w:p>
    <w:p w:rsidR="00281A4A" w:rsidRPr="00361F2E" w:rsidRDefault="00281A4A" w:rsidP="00281A4A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6"/>
          <w:szCs w:val="36"/>
        </w:rPr>
        <w:t>HUMAN RESOURCE &amp; ADMINISTRATION DEPARTME</w:t>
      </w:r>
      <w:r w:rsidR="005D0FB7">
        <w:rPr>
          <w:rFonts w:ascii="Times New Roman" w:hAnsi="Times New Roman" w:cs="Times New Roman"/>
          <w:sz w:val="36"/>
          <w:szCs w:val="36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T</w:t>
      </w:r>
    </w:p>
    <w:p w:rsidR="00281A4A" w:rsidRDefault="00281A4A" w:rsidP="00281A4A">
      <w:pPr>
        <w:spacing w:after="0"/>
        <w:ind w:left="2160" w:right="360" w:firstLine="720"/>
        <w:jc w:val="both"/>
        <w:rPr>
          <w:rFonts w:ascii="Times New Roman" w:hAnsi="Times New Roman" w:cs="Times New Roman"/>
          <w:sz w:val="18"/>
          <w:szCs w:val="40"/>
        </w:rPr>
      </w:pPr>
    </w:p>
    <w:p w:rsidR="00281A4A" w:rsidRPr="00361F2E" w:rsidRDefault="00281A4A" w:rsidP="00281A4A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361F2E">
        <w:rPr>
          <w:rFonts w:ascii="Times New Roman" w:hAnsi="Times New Roman" w:cs="Times New Roman"/>
          <w:sz w:val="24"/>
          <w:szCs w:val="24"/>
        </w:rPr>
        <w:t>DATE: 10.01.2022</w:t>
      </w:r>
    </w:p>
    <w:p w:rsidR="00281A4A" w:rsidRDefault="00281A4A" w:rsidP="00281A4A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81A4A" w:rsidRPr="00361F2E" w:rsidRDefault="00281A4A" w:rsidP="00281A4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F2E">
        <w:rPr>
          <w:rFonts w:ascii="Times New Roman" w:hAnsi="Times New Roman" w:cs="Times New Roman"/>
          <w:b/>
          <w:sz w:val="32"/>
          <w:szCs w:val="32"/>
          <w:u w:val="single"/>
        </w:rPr>
        <w:t>POSTPONEMENT OF WRITTEN TEST SCHEDULED ON 22.01.2022</w:t>
      </w:r>
    </w:p>
    <w:p w:rsidR="00281A4A" w:rsidRPr="00361F2E" w:rsidRDefault="00281A4A" w:rsidP="00281A4A">
      <w:pPr>
        <w:spacing w:after="0"/>
        <w:ind w:left="-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F2E">
        <w:rPr>
          <w:rFonts w:ascii="Times New Roman" w:hAnsi="Times New Roman" w:cs="Times New Roman"/>
          <w:b/>
          <w:sz w:val="32"/>
          <w:szCs w:val="32"/>
          <w:u w:val="single"/>
        </w:rPr>
        <w:t>FOR THE POST OF MARINE FITTER</w:t>
      </w:r>
    </w:p>
    <w:p w:rsidR="00281A4A" w:rsidRPr="00361F2E" w:rsidRDefault="00281A4A" w:rsidP="00281A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1F2E">
        <w:rPr>
          <w:rFonts w:ascii="Times New Roman" w:hAnsi="Times New Roman" w:cs="Times New Roman"/>
          <w:b/>
          <w:sz w:val="32"/>
          <w:szCs w:val="32"/>
          <w:u w:val="single"/>
        </w:rPr>
        <w:t>NOTIFIED VIDE ADVERTISEMENT NO. 02/2019</w:t>
      </w:r>
    </w:p>
    <w:p w:rsidR="00281A4A" w:rsidRDefault="00281A4A" w:rsidP="00281A4A">
      <w:pPr>
        <w:spacing w:after="0" w:line="240" w:lineRule="auto"/>
        <w:jc w:val="both"/>
        <w:rPr>
          <w:rFonts w:ascii="Times New Roman" w:hAnsi="Times New Roman" w:cs="Times New Roman"/>
          <w:sz w:val="16"/>
          <w:szCs w:val="32"/>
        </w:rPr>
      </w:pPr>
    </w:p>
    <w:p w:rsidR="00281A4A" w:rsidRDefault="00281A4A" w:rsidP="00281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2"/>
          <w:szCs w:val="52"/>
        </w:rPr>
      </w:pPr>
      <w:r w:rsidRPr="00361F2E">
        <w:rPr>
          <w:rFonts w:ascii="Times New Roman" w:hAnsi="Times New Roman" w:cs="Times New Roman"/>
          <w:sz w:val="40"/>
          <w:szCs w:val="40"/>
        </w:rPr>
        <w:t xml:space="preserve">In view of implementation of Model Code of Conduct by the Election Commission of India effective from </w:t>
      </w:r>
      <w:r w:rsidRPr="00361F2E">
        <w:rPr>
          <w:rFonts w:ascii="Times New Roman" w:hAnsi="Times New Roman" w:cs="Times New Roman"/>
          <w:sz w:val="40"/>
          <w:szCs w:val="40"/>
          <w:u w:val="single"/>
        </w:rPr>
        <w:t>08/01/2022</w:t>
      </w:r>
      <w:r w:rsidRPr="00361F2E">
        <w:rPr>
          <w:rFonts w:ascii="Times New Roman" w:hAnsi="Times New Roman" w:cs="Times New Roman"/>
          <w:sz w:val="40"/>
          <w:szCs w:val="40"/>
        </w:rPr>
        <w:t xml:space="preserve"> for the Goa State Assembly Election, the recruitment examination for the post of Marine Fitter advertised vide Advertisement No.02/2019, which was scheduled on 22.01.2022 has been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125EF">
        <w:rPr>
          <w:rFonts w:ascii="Times New Roman" w:hAnsi="Times New Roman" w:cs="Times New Roman"/>
          <w:sz w:val="40"/>
          <w:szCs w:val="40"/>
        </w:rPr>
        <w:t>postponed.</w:t>
      </w:r>
      <w:r w:rsidRPr="00361F2E">
        <w:rPr>
          <w:rFonts w:ascii="Times New Roman" w:hAnsi="Times New Roman" w:cs="Times New Roman"/>
          <w:sz w:val="40"/>
          <w:szCs w:val="40"/>
        </w:rPr>
        <w:t xml:space="preserve"> Fresh date of exam will be intimated </w:t>
      </w:r>
      <w:r>
        <w:rPr>
          <w:rFonts w:ascii="Times New Roman" w:hAnsi="Times New Roman" w:cs="Times New Roman"/>
          <w:sz w:val="40"/>
          <w:szCs w:val="40"/>
        </w:rPr>
        <w:t xml:space="preserve">to the shortlisted candidates via email and the same will also be displayed on Goa Shipyard Ltd. Website – </w:t>
      </w:r>
      <w:hyperlink r:id="rId5" w:history="1">
        <w:r w:rsidRPr="00201193">
          <w:rPr>
            <w:rStyle w:val="Hyperlink"/>
            <w:rFonts w:ascii="Times New Roman" w:hAnsi="Times New Roman" w:cs="Times New Roman"/>
            <w:sz w:val="40"/>
            <w:szCs w:val="40"/>
          </w:rPr>
          <w:t>www.goashipyard.in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under the link of “Careers”- “Advertisement”.</w:t>
      </w:r>
    </w:p>
    <w:p w:rsidR="00281A4A" w:rsidRPr="009125EF" w:rsidRDefault="00281A4A" w:rsidP="00281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52"/>
        </w:rPr>
      </w:pPr>
    </w:p>
    <w:p w:rsidR="00281A4A" w:rsidRPr="009125EF" w:rsidRDefault="00281A4A" w:rsidP="00281A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25EF">
        <w:rPr>
          <w:rFonts w:ascii="Times New Roman" w:hAnsi="Times New Roman" w:cs="Times New Roman"/>
          <w:sz w:val="40"/>
          <w:szCs w:val="40"/>
        </w:rPr>
        <w:t>Inconvenience</w:t>
      </w:r>
      <w:r>
        <w:rPr>
          <w:rFonts w:ascii="Times New Roman" w:hAnsi="Times New Roman" w:cs="Times New Roman"/>
          <w:sz w:val="40"/>
          <w:szCs w:val="40"/>
        </w:rPr>
        <w:t xml:space="preserve"> caused</w:t>
      </w:r>
      <w:r w:rsidRPr="009125EF">
        <w:rPr>
          <w:rFonts w:ascii="Times New Roman" w:hAnsi="Times New Roman" w:cs="Times New Roman"/>
          <w:sz w:val="40"/>
          <w:szCs w:val="40"/>
        </w:rPr>
        <w:t xml:space="preserve"> in this regard is regretted.</w:t>
      </w:r>
    </w:p>
    <w:p w:rsidR="00281A4A" w:rsidRPr="00A136BD" w:rsidRDefault="00281A4A" w:rsidP="00281A4A">
      <w:pPr>
        <w:spacing w:after="0"/>
        <w:jc w:val="both"/>
        <w:rPr>
          <w:rFonts w:ascii="Times New Roman" w:hAnsi="Times New Roman" w:cs="Times New Roman"/>
          <w:sz w:val="12"/>
          <w:szCs w:val="52"/>
        </w:rPr>
      </w:pPr>
    </w:p>
    <w:p w:rsidR="00281A4A" w:rsidRPr="00086F29" w:rsidRDefault="00281A4A" w:rsidP="00281A4A">
      <w:pPr>
        <w:spacing w:after="0"/>
        <w:jc w:val="both"/>
        <w:rPr>
          <w:rFonts w:ascii="Times New Roman" w:hAnsi="Times New Roman" w:cs="Times New Roman"/>
          <w:sz w:val="2"/>
          <w:szCs w:val="40"/>
        </w:rPr>
      </w:pPr>
    </w:p>
    <w:p w:rsidR="00BD6CB5" w:rsidRDefault="00BD6CB5"/>
    <w:sectPr w:rsidR="00BD6CB5" w:rsidSect="00281A4A">
      <w:pgSz w:w="12240" w:h="15840"/>
      <w:pgMar w:top="144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4A"/>
    <w:rsid w:val="001170B3"/>
    <w:rsid w:val="00281A4A"/>
    <w:rsid w:val="005D0FB7"/>
    <w:rsid w:val="009016A6"/>
    <w:rsid w:val="00BD6CB5"/>
    <w:rsid w:val="00D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A44A"/>
  <w15:docId w15:val="{B853D466-6F84-4272-8EA3-34488D7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ashipyard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72968</dc:creator>
  <cp:lastModifiedBy>73225</cp:lastModifiedBy>
  <cp:revision>2</cp:revision>
  <dcterms:created xsi:type="dcterms:W3CDTF">2022-01-12T11:01:00Z</dcterms:created>
  <dcterms:modified xsi:type="dcterms:W3CDTF">2022-01-12T11:01:00Z</dcterms:modified>
</cp:coreProperties>
</file>